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4</w:t>
      </w:r>
    </w:p>
    <w:p>
      <w:pPr>
        <w:spacing w:line="360" w:lineRule="auto"/>
        <w:jc w:val="center"/>
        <w:rPr>
          <w:rFonts w:ascii="黑体" w:hAnsi="黑体" w:eastAsia="黑体"/>
          <w:b/>
          <w:spacing w:val="20"/>
          <w:sz w:val="28"/>
          <w:szCs w:val="28"/>
        </w:rPr>
      </w:pPr>
      <w:r>
        <w:rPr>
          <w:rFonts w:hint="eastAsia" w:ascii="黑体" w:hAnsi="黑体" w:eastAsia="黑体"/>
          <w:b/>
          <w:spacing w:val="20"/>
          <w:sz w:val="28"/>
          <w:szCs w:val="28"/>
        </w:rPr>
        <w:t>哈尔滨理工大学硕士专业学位研究生产业导师资格申请表</w:t>
      </w:r>
    </w:p>
    <w:p>
      <w:pPr>
        <w:ind w:left="-141" w:leftChars="-67"/>
        <w:rPr>
          <w:szCs w:val="21"/>
        </w:rPr>
      </w:pPr>
    </w:p>
    <w:tbl>
      <w:tblPr>
        <w:tblStyle w:val="4"/>
        <w:tblW w:w="87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134"/>
        <w:gridCol w:w="709"/>
        <w:gridCol w:w="14"/>
        <w:gridCol w:w="1404"/>
        <w:gridCol w:w="425"/>
        <w:gridCol w:w="122"/>
        <w:gridCol w:w="303"/>
        <w:gridCol w:w="851"/>
        <w:gridCol w:w="708"/>
        <w:gridCol w:w="562"/>
        <w:gridCol w:w="289"/>
        <w:gridCol w:w="561"/>
        <w:gridCol w:w="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王吉良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性别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男</w:t>
            </w:r>
          </w:p>
        </w:tc>
        <w:tc>
          <w:tcPr>
            <w:tcW w:w="85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1968.12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党员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民族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汉</w:t>
            </w:r>
          </w:p>
        </w:tc>
        <w:tc>
          <w:tcPr>
            <w:tcW w:w="85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学历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本科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学位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工作单位</w:t>
            </w:r>
          </w:p>
        </w:tc>
        <w:tc>
          <w:tcPr>
            <w:tcW w:w="6663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黑龙江省寒地建筑科学研究院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专业技术职称</w:t>
            </w:r>
          </w:p>
        </w:tc>
        <w:tc>
          <w:tcPr>
            <w:tcW w:w="255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研究员级高工</w:t>
            </w:r>
          </w:p>
        </w:tc>
        <w:tc>
          <w:tcPr>
            <w:tcW w:w="1276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职务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冻土地基基础研究所所长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85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研究生培养基地名称</w:t>
            </w:r>
          </w:p>
        </w:tc>
        <w:tc>
          <w:tcPr>
            <w:tcW w:w="5940" w:type="dxa"/>
            <w:gridSpan w:val="1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黑龙江省寒地建筑科学研究院工作站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申报专业学位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类别、领域</w:t>
            </w:r>
          </w:p>
        </w:tc>
        <w:tc>
          <w:tcPr>
            <w:tcW w:w="2552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土木水利</w:t>
            </w:r>
            <w:r>
              <w:rPr>
                <w:rFonts w:hint="eastAsia" w:ascii="仿宋_GB2312" w:eastAsia="仿宋_GB2312"/>
                <w:sz w:val="24"/>
                <w:szCs w:val="24"/>
              </w:rPr>
              <w:t>/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土木工程</w:t>
            </w:r>
          </w:p>
        </w:tc>
        <w:tc>
          <w:tcPr>
            <w:tcW w:w="1276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地基基础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职业资格证书</w:t>
            </w:r>
          </w:p>
        </w:tc>
        <w:tc>
          <w:tcPr>
            <w:tcW w:w="6663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造价工程师，一级建造师，监理工程师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联系电话</w:t>
            </w:r>
          </w:p>
        </w:tc>
        <w:tc>
          <w:tcPr>
            <w:tcW w:w="2552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13836029901</w:t>
            </w:r>
          </w:p>
        </w:tc>
        <w:tc>
          <w:tcPr>
            <w:tcW w:w="1276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E-mail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1255261113@qq.com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主要学习工作经历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8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1988.8-1992.7，哈尔滨建筑工程学院本科；</w:t>
            </w:r>
          </w:p>
          <w:p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2004.7-2008.12，哈尔滨工业大学土木工程工程硕士；</w:t>
            </w:r>
          </w:p>
          <w:p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1992.7-2001.12，黑龙江省寒地建筑科学研究院大庆分院；</w:t>
            </w:r>
          </w:p>
          <w:p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2002.1-2016.12，黑龙江省寒地建筑科学研究院检测中心；</w:t>
            </w:r>
          </w:p>
          <w:p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2015.3-2016.5，美国阿拉斯加大学安克雷奇分校访问学者</w:t>
            </w:r>
          </w:p>
          <w:p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2016至今，黑龙江省寒地建筑科学研究院地基基础公司总经理，冻土地基基础研究所所长。</w:t>
            </w:r>
          </w:p>
          <w:p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从事领域与专业特长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3" w:hRule="atLeast"/>
        </w:trPr>
        <w:tc>
          <w:tcPr>
            <w:tcW w:w="8790" w:type="dxa"/>
            <w:gridSpan w:val="14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</w:t>
            </w: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冻土地区建筑地基基础设计、施工、检测、技术咨询与研究</w:t>
            </w:r>
          </w:p>
          <w:p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主要业绩（论著、科研项目、科研成果、奖励等）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4801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名称</w:t>
            </w:r>
          </w:p>
        </w:tc>
        <w:tc>
          <w:tcPr>
            <w:tcW w:w="2424" w:type="dxa"/>
            <w:gridSpan w:val="4"/>
            <w:vAlign w:val="center"/>
          </w:tcPr>
          <w:p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发表刊物、项目来源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时间</w:t>
            </w:r>
          </w:p>
        </w:tc>
        <w:tc>
          <w:tcPr>
            <w:tcW w:w="715" w:type="dxa"/>
            <w:vAlign w:val="center"/>
          </w:tcPr>
          <w:p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本人</w:t>
            </w:r>
          </w:p>
          <w:p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</w:trPr>
        <w:tc>
          <w:tcPr>
            <w:tcW w:w="4801" w:type="dxa"/>
            <w:gridSpan w:val="7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《冻土地基灌注桩杆塔基础研究》黑龙江省电力公司科技进步奖一等奖，黑龙江省科学技术进步奖三等奖</w:t>
            </w:r>
          </w:p>
        </w:tc>
        <w:tc>
          <w:tcPr>
            <w:tcW w:w="2424" w:type="dxa"/>
            <w:gridSpan w:val="4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国家电网，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2011</w:t>
            </w:r>
          </w:p>
        </w:tc>
        <w:tc>
          <w:tcPr>
            <w:tcW w:w="715" w:type="dxa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</w:trPr>
        <w:tc>
          <w:tcPr>
            <w:tcW w:w="4801" w:type="dxa"/>
            <w:gridSpan w:val="7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《冻土工程地质勘察规范》全国林业优秀工程勘察设计一等奖</w:t>
            </w:r>
          </w:p>
        </w:tc>
        <w:tc>
          <w:tcPr>
            <w:tcW w:w="2424" w:type="dxa"/>
            <w:gridSpan w:val="4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建设部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2014</w:t>
            </w:r>
          </w:p>
        </w:tc>
        <w:tc>
          <w:tcPr>
            <w:tcW w:w="715" w:type="dxa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</w:trPr>
        <w:tc>
          <w:tcPr>
            <w:tcW w:w="4801" w:type="dxa"/>
            <w:gridSpan w:val="7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《冻土地区建筑地基基础设计规范》黑龙江省科学技术进步奖三等奖</w:t>
            </w:r>
          </w:p>
        </w:tc>
        <w:tc>
          <w:tcPr>
            <w:tcW w:w="2424" w:type="dxa"/>
            <w:gridSpan w:val="4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建设部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2017</w:t>
            </w:r>
          </w:p>
        </w:tc>
        <w:tc>
          <w:tcPr>
            <w:tcW w:w="715" w:type="dxa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</w:trPr>
        <w:tc>
          <w:tcPr>
            <w:tcW w:w="4801" w:type="dxa"/>
            <w:gridSpan w:val="7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《钻孔预制复合桩技术研究》建华工程奖集体三等奖</w:t>
            </w:r>
          </w:p>
        </w:tc>
        <w:tc>
          <w:tcPr>
            <w:tcW w:w="2424" w:type="dxa"/>
            <w:gridSpan w:val="4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建华公司，省寒地院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ind w:left="-108"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2019</w:t>
            </w:r>
          </w:p>
        </w:tc>
        <w:tc>
          <w:tcPr>
            <w:tcW w:w="715" w:type="dxa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</w:trPr>
        <w:tc>
          <w:tcPr>
            <w:tcW w:w="4801" w:type="dxa"/>
            <w:gridSpan w:val="7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《黑龙江流域冰情监测及跨国界含水层关键技术研究》黑龙江水利科学技术进步奖一等奖</w:t>
            </w:r>
          </w:p>
        </w:tc>
        <w:tc>
          <w:tcPr>
            <w:tcW w:w="2424" w:type="dxa"/>
            <w:gridSpan w:val="4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省水利厅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2019</w:t>
            </w:r>
          </w:p>
        </w:tc>
        <w:tc>
          <w:tcPr>
            <w:tcW w:w="715" w:type="dxa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</w:trPr>
        <w:tc>
          <w:tcPr>
            <w:tcW w:w="4801" w:type="dxa"/>
            <w:gridSpan w:val="7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黑龙江省地方标准《建筑桩基技术规程》</w:t>
            </w:r>
          </w:p>
        </w:tc>
        <w:tc>
          <w:tcPr>
            <w:tcW w:w="2424" w:type="dxa"/>
            <w:gridSpan w:val="4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省住建厅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2018</w:t>
            </w:r>
          </w:p>
        </w:tc>
        <w:tc>
          <w:tcPr>
            <w:tcW w:w="715" w:type="dxa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</w:trPr>
        <w:tc>
          <w:tcPr>
            <w:tcW w:w="4801" w:type="dxa"/>
            <w:gridSpan w:val="7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黑龙江省地方标准《建筑地基基础设计规程》</w:t>
            </w:r>
          </w:p>
        </w:tc>
        <w:tc>
          <w:tcPr>
            <w:tcW w:w="2424" w:type="dxa"/>
            <w:gridSpan w:val="4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省住建厅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2019</w:t>
            </w:r>
          </w:p>
        </w:tc>
        <w:tc>
          <w:tcPr>
            <w:tcW w:w="715" w:type="dxa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</w:trPr>
        <w:tc>
          <w:tcPr>
            <w:tcW w:w="4801" w:type="dxa"/>
            <w:gridSpan w:val="7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黑龙江省地方标准《黑龙江省建筑工程质量鉴定技术标准》</w:t>
            </w:r>
          </w:p>
        </w:tc>
        <w:tc>
          <w:tcPr>
            <w:tcW w:w="2424" w:type="dxa"/>
            <w:gridSpan w:val="4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省住建厅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2019</w:t>
            </w:r>
          </w:p>
        </w:tc>
        <w:tc>
          <w:tcPr>
            <w:tcW w:w="715" w:type="dxa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4801" w:type="dxa"/>
            <w:gridSpan w:val="7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国家行业标准 《组合锤法地基处理技术规程》</w:t>
            </w:r>
          </w:p>
        </w:tc>
        <w:tc>
          <w:tcPr>
            <w:tcW w:w="2424" w:type="dxa"/>
            <w:gridSpan w:val="4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住建部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2011</w:t>
            </w:r>
          </w:p>
        </w:tc>
        <w:tc>
          <w:tcPr>
            <w:tcW w:w="715" w:type="dxa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</w:trPr>
        <w:tc>
          <w:tcPr>
            <w:tcW w:w="4801" w:type="dxa"/>
            <w:gridSpan w:val="7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国家行准 《建筑地基基础工程施工质量验收标准》</w:t>
            </w:r>
          </w:p>
        </w:tc>
        <w:tc>
          <w:tcPr>
            <w:tcW w:w="2424" w:type="dxa"/>
            <w:gridSpan w:val="4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住建部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2018</w:t>
            </w:r>
          </w:p>
        </w:tc>
        <w:tc>
          <w:tcPr>
            <w:tcW w:w="715" w:type="dxa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6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人事（或组织）部门负责人签字：                         </w:t>
            </w:r>
          </w:p>
          <w:p>
            <w:pPr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6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学院学位评定分委员会评议、推荐意见</w:t>
            </w: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主席签字：                         </w:t>
            </w:r>
          </w:p>
          <w:p>
            <w:pPr>
              <w:spacing w:line="400" w:lineRule="exact"/>
              <w:ind w:firstLine="240" w:firstLineChars="10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8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校学位评定委员会审批意见</w:t>
            </w:r>
          </w:p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</w:p>
          <w:p>
            <w:pPr>
              <w:spacing w:line="400" w:lineRule="exact"/>
              <w:ind w:firstLine="720" w:firstLineChars="3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同意聘任，聘期三年。</w:t>
            </w:r>
          </w:p>
          <w:p>
            <w:pPr>
              <w:wordWrap w:val="0"/>
              <w:spacing w:line="400" w:lineRule="exact"/>
              <w:ind w:right="480"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</w:t>
            </w:r>
          </w:p>
          <w:p>
            <w:pPr>
              <w:spacing w:line="400" w:lineRule="exact"/>
              <w:ind w:firstLine="2095" w:firstLineChars="873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</w:tbl>
    <w:p>
      <w:pPr>
        <w:ind w:left="-141" w:leftChars="-67"/>
        <w:rPr>
          <w:szCs w:val="21"/>
        </w:rPr>
      </w:pPr>
      <w:r>
        <w:rPr>
          <w:rFonts w:hint="eastAsia"/>
          <w:szCs w:val="21"/>
        </w:rPr>
        <w:t>注：此表正反面打印，一式二份，分别存申报学院和校学位评定委员会办公室。</w:t>
      </w:r>
    </w:p>
    <w:sectPr>
      <w:footerReference r:id="rId5" w:type="first"/>
      <w:footerReference r:id="rId3" w:type="default"/>
      <w:footerReference r:id="rId4" w:type="even"/>
      <w:pgSz w:w="11907" w:h="16840"/>
      <w:pgMar w:top="1134" w:right="1514" w:bottom="1134" w:left="1786" w:header="992" w:footer="992" w:gutter="113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84432342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0</w:t>
    </w:r>
    <w: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B67"/>
    <w:rsid w:val="00016B67"/>
    <w:rsid w:val="0006523E"/>
    <w:rsid w:val="002A1593"/>
    <w:rsid w:val="002C1ACD"/>
    <w:rsid w:val="0037456A"/>
    <w:rsid w:val="00565293"/>
    <w:rsid w:val="005833D1"/>
    <w:rsid w:val="00585179"/>
    <w:rsid w:val="005A646E"/>
    <w:rsid w:val="005B2204"/>
    <w:rsid w:val="00642D51"/>
    <w:rsid w:val="00694B80"/>
    <w:rsid w:val="006F6421"/>
    <w:rsid w:val="00765876"/>
    <w:rsid w:val="007A5A02"/>
    <w:rsid w:val="007C5FBA"/>
    <w:rsid w:val="008321E4"/>
    <w:rsid w:val="00883821"/>
    <w:rsid w:val="008F115A"/>
    <w:rsid w:val="00AC33D6"/>
    <w:rsid w:val="00B8612F"/>
    <w:rsid w:val="00DE62E2"/>
    <w:rsid w:val="00E42546"/>
    <w:rsid w:val="00E8378D"/>
    <w:rsid w:val="00F54329"/>
    <w:rsid w:val="00F634C9"/>
    <w:rsid w:val="05E533E7"/>
    <w:rsid w:val="0BF75462"/>
    <w:rsid w:val="3CFF2887"/>
    <w:rsid w:val="44D66931"/>
    <w:rsid w:val="543178D5"/>
    <w:rsid w:val="6D420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</Words>
  <Characters>436</Characters>
  <Lines>3</Lines>
  <Paragraphs>1</Paragraphs>
  <TotalTime>0</TotalTime>
  <ScaleCrop>false</ScaleCrop>
  <LinksUpToDate>false</LinksUpToDate>
  <CharactersWithSpaces>511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2021-05-04T00:14:00Z</dcterms:created>
  <dc:creator>Administrator</dc:creator>
  <cp:lastModifiedBy>Administrator</cp:lastModifiedBy>
  <cp:lastPrinted>2021-05-04T01:03:00Z</cp:lastPrinted>
  <dcterms:modified xsi:type="dcterms:W3CDTF">2021-06-01T11:40:37Z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A923B21B6EE34D46A010E47B1976CA91</vt:lpwstr>
  </property>
</Properties>
</file>